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12FAF" w14:textId="77777777" w:rsidR="003F331C" w:rsidRPr="00BB71C8" w:rsidRDefault="003F331C">
      <w:pPr>
        <w:rPr>
          <w:rFonts w:ascii="Arial" w:eastAsia="Times New Roman" w:hAnsi="Arial" w:cs="Times New Roman"/>
          <w:sz w:val="22"/>
          <w:szCs w:val="22"/>
          <w:lang w:val="es-CO"/>
        </w:rPr>
      </w:pPr>
    </w:p>
    <w:p w14:paraId="2C50B75A" w14:textId="45C4B143" w:rsidR="00945427" w:rsidRPr="00BB71C8" w:rsidRDefault="00412C31" w:rsidP="001D4882">
      <w:pPr>
        <w:spacing w:after="20"/>
        <w:rPr>
          <w:rFonts w:ascii="Arial" w:eastAsia="Times New Roman" w:hAnsi="Arial" w:cs="Times New Roman"/>
          <w:sz w:val="22"/>
          <w:szCs w:val="22"/>
          <w:lang w:val="es-CO"/>
        </w:rPr>
      </w:pPr>
      <w:r w:rsidRPr="00BB71C8">
        <w:rPr>
          <w:rFonts w:ascii="Arial" w:eastAsia="Times New Roman" w:hAnsi="Arial" w:cs="Times New Roman"/>
          <w:sz w:val="22"/>
          <w:szCs w:val="22"/>
          <w:lang w:val="es-CO"/>
        </w:rPr>
        <w:t>Bogotá D.C, F_RAD_E</w:t>
      </w:r>
    </w:p>
    <w:p w14:paraId="2F96C59F" w14:textId="77777777" w:rsidR="00945427" w:rsidRPr="00BB71C8" w:rsidRDefault="00945427" w:rsidP="001D4882">
      <w:pPr>
        <w:spacing w:line="240" w:lineRule="auto"/>
        <w:rPr>
          <w:rFonts w:ascii="Arial" w:hAnsi="Arial"/>
          <w:b/>
          <w:bCs/>
          <w:color w:val="000000"/>
          <w:sz w:val="22"/>
          <w:szCs w:val="22"/>
        </w:rPr>
      </w:pPr>
    </w:p>
    <w:p w14:paraId="106C71D4" w14:textId="77777777" w:rsidR="00945427" w:rsidRPr="00BB71C8" w:rsidRDefault="00945427" w:rsidP="001D4882">
      <w:pPr>
        <w:spacing w:line="240" w:lineRule="auto"/>
        <w:rPr>
          <w:rFonts w:ascii="Arial" w:hAnsi="Arial"/>
          <w:b/>
          <w:bCs/>
          <w:color w:val="000000"/>
          <w:sz w:val="22"/>
          <w:szCs w:val="22"/>
        </w:rPr>
      </w:pPr>
    </w:p>
    <w:p w14:paraId="1EAB1DD8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Señor(a)</w:t>
      </w:r>
    </w:p>
    <w:p w14:paraId="25A4A955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PERSON_DIGF</w:t>
      </w:r>
    </w:p>
    <w:p w14:paraId="3900EEC2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PER_CARG</w:t>
      </w:r>
    </w:p>
    <w:p w14:paraId="73D449E3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NOM_R</w:t>
      </w:r>
    </w:p>
    <w:p w14:paraId="32237942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DIR_R TELPH</w:t>
      </w:r>
    </w:p>
    <w:p w14:paraId="15EFB31E" w14:textId="77777777" w:rsidR="006117AD" w:rsidRPr="006117AD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MPIO_R, DEPTO_R</w:t>
      </w:r>
    </w:p>
    <w:p w14:paraId="781E68F0" w14:textId="4303427E" w:rsidR="00CF77FC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  <w:r w:rsidRPr="006117AD">
        <w:rPr>
          <w:rFonts w:ascii="Arial" w:hAnsi="Arial"/>
          <w:bCs/>
          <w:color w:val="000000"/>
          <w:sz w:val="22"/>
          <w:szCs w:val="22"/>
        </w:rPr>
        <w:t>EMAIL_DIRD</w:t>
      </w:r>
    </w:p>
    <w:p w14:paraId="6F1ABFCD" w14:textId="77777777" w:rsidR="006117AD" w:rsidRPr="00BB71C8" w:rsidRDefault="006117AD" w:rsidP="006117AD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</w:p>
    <w:p w14:paraId="1D4E3388" w14:textId="77777777" w:rsidR="009B1E20" w:rsidRPr="00BB71C8" w:rsidRDefault="009B1E20" w:rsidP="001D4882">
      <w:pPr>
        <w:spacing w:line="240" w:lineRule="auto"/>
        <w:rPr>
          <w:rFonts w:ascii="Arial" w:hAnsi="Arial"/>
          <w:bCs/>
          <w:color w:val="000000"/>
          <w:sz w:val="22"/>
          <w:szCs w:val="22"/>
        </w:rPr>
      </w:pPr>
    </w:p>
    <w:p w14:paraId="41ACC5E9" w14:textId="77777777" w:rsidR="00945427" w:rsidRPr="00BB71C8" w:rsidRDefault="00412C31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  <w:r w:rsidRPr="00BB71C8">
        <w:rPr>
          <w:rFonts w:ascii="Arial" w:hAnsi="Arial"/>
        </w:rPr>
        <w:t>ASUNTO:</w:t>
      </w:r>
      <w:r w:rsidRPr="00BB71C8">
        <w:rPr>
          <w:rFonts w:ascii="Arial" w:hAnsi="Arial"/>
        </w:rPr>
        <w:tab/>
      </w:r>
      <w:r w:rsidRPr="00BB71C8">
        <w:rPr>
          <w:rFonts w:ascii="Arial" w:eastAsia="Times New Roman" w:hAnsi="Arial" w:cs="Times New Roman"/>
        </w:rPr>
        <w:t>RAD_ASUNTO</w:t>
      </w:r>
    </w:p>
    <w:p w14:paraId="1C3145E7" w14:textId="77777777" w:rsidR="00945427" w:rsidRPr="00BB71C8" w:rsidRDefault="00945427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</w:p>
    <w:p w14:paraId="2953629F" w14:textId="77777777" w:rsidR="00945427" w:rsidRPr="00BB71C8" w:rsidRDefault="00945427" w:rsidP="001D4882">
      <w:pPr>
        <w:pStyle w:val="Sinespaciado"/>
        <w:spacing w:line="240" w:lineRule="auto"/>
        <w:rPr>
          <w:rFonts w:ascii="Arial" w:eastAsia="Times New Roman" w:hAnsi="Arial" w:cs="Times New Roman"/>
        </w:rPr>
      </w:pPr>
    </w:p>
    <w:p w14:paraId="662A9A4A" w14:textId="0EC20BCA" w:rsidR="00B65B07" w:rsidRDefault="00B65B07" w:rsidP="00B65B07">
      <w:pPr>
        <w:rPr>
          <w:rFonts w:ascii="Arial" w:hAnsi="Arial" w:cs="Arial"/>
          <w:color w:val="000000" w:themeColor="text1"/>
          <w:sz w:val="22"/>
          <w:szCs w:val="22"/>
        </w:rPr>
      </w:pPr>
      <w:r w:rsidRPr="00195AD7">
        <w:rPr>
          <w:rFonts w:ascii="Arial" w:hAnsi="Arial" w:cs="Arial"/>
          <w:color w:val="000000" w:themeColor="text1"/>
          <w:sz w:val="22"/>
          <w:szCs w:val="22"/>
        </w:rPr>
        <w:t>Cordial saludo In</w:t>
      </w:r>
      <w:r w:rsidRPr="00195AD7">
        <w:rPr>
          <w:rFonts w:ascii="Arial" w:hAnsi="Arial" w:cs="Arial"/>
          <w:color w:val="000000" w:themeColor="text1"/>
        </w:rPr>
        <w:t xml:space="preserve">geniero </w:t>
      </w:r>
      <w:r w:rsidRPr="00195AD7">
        <w:rPr>
          <w:rFonts w:ascii="Arial" w:hAnsi="Arial" w:cs="Arial"/>
          <w:color w:val="000000" w:themeColor="text1"/>
          <w:sz w:val="22"/>
          <w:szCs w:val="22"/>
        </w:rPr>
        <w:t xml:space="preserve">José Luis, </w:t>
      </w:r>
    </w:p>
    <w:p w14:paraId="454B0891" w14:textId="77777777" w:rsidR="00B65B07" w:rsidRPr="00195AD7" w:rsidRDefault="00B65B07" w:rsidP="00B65B07">
      <w:pPr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</w:p>
    <w:p w14:paraId="0B6DE799" w14:textId="77777777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  <w:r w:rsidRPr="00195AD7">
        <w:rPr>
          <w:rFonts w:ascii="Arial" w:hAnsi="Arial" w:cs="Arial"/>
          <w:color w:val="000000" w:themeColor="text1"/>
        </w:rPr>
        <w:t xml:space="preserve">En consideración al comunicado del asunto mediante el cual el Consorcio Interventor Regiotram de Occidente - CIRO solicita a la Concesionaría Férrea de Occidente - CFRO </w:t>
      </w:r>
      <w:r w:rsidRPr="00195AD7">
        <w:rPr>
          <w:rFonts w:ascii="Arial" w:hAnsi="Arial" w:cs="Arial"/>
          <w:b/>
          <w:i/>
          <w:color w:val="000000" w:themeColor="text1"/>
        </w:rPr>
        <w:t>“Respuesta a su comunicado 2-2024-00091: Respuesta al comunicado CIRO-CFRO-23-300-2676 “Requerimiento por presunto incumplimiento del Apéndice Técnico 1. numeral 10. Gestión de Calidad y Notificación del Plazo de Cura.”,</w:t>
      </w:r>
      <w:r w:rsidRPr="00195AD7">
        <w:rPr>
          <w:rFonts w:ascii="Arial" w:hAnsi="Arial" w:cs="Arial"/>
          <w:i/>
          <w:color w:val="000000" w:themeColor="text1"/>
        </w:rPr>
        <w:t xml:space="preserve"> </w:t>
      </w:r>
      <w:r w:rsidRPr="00195AD7">
        <w:rPr>
          <w:rFonts w:ascii="Arial" w:hAnsi="Arial" w:cs="Arial"/>
          <w:color w:val="000000" w:themeColor="text1"/>
        </w:rPr>
        <w:t>se solicita al CIRO</w:t>
      </w:r>
      <w:r>
        <w:rPr>
          <w:rFonts w:ascii="Arial" w:hAnsi="Arial" w:cs="Arial"/>
          <w:color w:val="000000" w:themeColor="text1"/>
        </w:rPr>
        <w:t xml:space="preserve">, informar a la Empresa Férrea Regional S.A.S.,- EFR, el estado actual del cumplimiento del </w:t>
      </w:r>
      <w:r w:rsidRPr="00195AD7">
        <w:rPr>
          <w:rFonts w:ascii="Arial" w:hAnsi="Arial" w:cs="Arial"/>
          <w:color w:val="000000" w:themeColor="text1"/>
        </w:rPr>
        <w:t>proceso de implementación de los sistemas de gestión exigidos en el contrato de Concesión a través de los estándares ISO 9001, ISO 14001, ISO 45001 e IRIS para Material Rodante y Sistemas Ferroviarios</w:t>
      </w:r>
      <w:r>
        <w:rPr>
          <w:rFonts w:ascii="Arial" w:hAnsi="Arial" w:cs="Arial"/>
          <w:color w:val="000000" w:themeColor="text1"/>
        </w:rPr>
        <w:t xml:space="preserve"> por parte de CFRO, lo anterior, como seguimiento al cumplimento de las obligaciones establecidas en el </w:t>
      </w:r>
      <w:r w:rsidRPr="00195AD7">
        <w:rPr>
          <w:rFonts w:ascii="Arial" w:hAnsi="Arial" w:cs="Arial"/>
          <w:color w:val="000000" w:themeColor="text1"/>
        </w:rPr>
        <w:t>contrato de interventoría No</w:t>
      </w:r>
      <w:r>
        <w:rPr>
          <w:rFonts w:ascii="Arial" w:hAnsi="Arial" w:cs="Arial"/>
          <w:color w:val="000000" w:themeColor="text1"/>
        </w:rPr>
        <w:t>.</w:t>
      </w:r>
      <w:r w:rsidRPr="00195AD7">
        <w:rPr>
          <w:rFonts w:ascii="Arial" w:hAnsi="Arial" w:cs="Arial"/>
          <w:color w:val="000000" w:themeColor="text1"/>
        </w:rPr>
        <w:t xml:space="preserve"> 028 de 2020 en su </w:t>
      </w:r>
      <w:r w:rsidRPr="001B7782">
        <w:rPr>
          <w:rFonts w:ascii="Arial" w:hAnsi="Arial" w:cs="Arial"/>
          <w:i/>
          <w:color w:val="000000" w:themeColor="text1"/>
        </w:rPr>
        <w:t xml:space="preserve">Apéndice Técnico 2 - Numeral 4 Metodología y plan de trabajo, 4.3 Plan de trabajo, 4.3.1 Interventoría etapa Preoperativa, 4.3.1.1 Funciones generales, (a) Área administrativa: </w:t>
      </w:r>
    </w:p>
    <w:p w14:paraId="125A7C7A" w14:textId="77777777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</w:p>
    <w:p w14:paraId="34660806" w14:textId="77777777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  <w:r w:rsidRPr="001B7782">
        <w:rPr>
          <w:rFonts w:ascii="Arial" w:hAnsi="Arial" w:cs="Arial"/>
          <w:i/>
          <w:color w:val="000000" w:themeColor="text1"/>
        </w:rPr>
        <w:t xml:space="preserve">“(…) </w:t>
      </w:r>
    </w:p>
    <w:p w14:paraId="494E8E65" w14:textId="77777777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</w:p>
    <w:p w14:paraId="65B985B7" w14:textId="77777777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</w:rPr>
      </w:pPr>
      <w:r w:rsidRPr="001B7782">
        <w:rPr>
          <w:rFonts w:ascii="Arial" w:hAnsi="Arial" w:cs="Arial"/>
          <w:i/>
        </w:rPr>
        <w:t xml:space="preserve">Velar por la ejecución del contrato de concesión del proyecto conforme a los términos de referencia y documentos establecidos para dicho contrato, ejercerá el seguimiento, evaluación y análisis de la información necesaria para la realización de los estudios, diseños, construcción, pruebas y marcha en blanco, </w:t>
      </w:r>
      <w:r w:rsidRPr="001B7782">
        <w:rPr>
          <w:rFonts w:ascii="Arial" w:hAnsi="Arial" w:cs="Arial"/>
          <w:b/>
          <w:i/>
        </w:rPr>
        <w:t>vigilará el cumplimiento de las normas vigentes para este tipo de proyectos, revisará y dará concepto de no objeción de los documentos e informes presentados por el Concesionario</w:t>
      </w:r>
      <w:r w:rsidRPr="001B7782">
        <w:rPr>
          <w:rFonts w:ascii="Arial" w:hAnsi="Arial" w:cs="Arial"/>
          <w:i/>
        </w:rPr>
        <w:t xml:space="preserve">, atendiendo lo indicado en los pliegos de condiciones del contrato de Concesión </w:t>
      </w:r>
    </w:p>
    <w:p w14:paraId="194BB332" w14:textId="77777777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</w:rPr>
      </w:pPr>
    </w:p>
    <w:p w14:paraId="0826465B" w14:textId="77777777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  <w:r w:rsidRPr="001B7782">
        <w:rPr>
          <w:rFonts w:ascii="Arial" w:hAnsi="Arial" w:cs="Arial"/>
          <w:i/>
        </w:rPr>
        <w:t>(…)”</w:t>
      </w:r>
    </w:p>
    <w:p w14:paraId="3F65C595" w14:textId="15E5CBEA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</w:p>
    <w:p w14:paraId="2BCC7D1E" w14:textId="5EE8A8B6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</w:p>
    <w:p w14:paraId="1E9D2C87" w14:textId="77777777" w:rsidR="00B65B07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</w:p>
    <w:p w14:paraId="3E59CBA2" w14:textId="77777777" w:rsidR="00B65B07" w:rsidRPr="001B7782" w:rsidRDefault="00B65B07" w:rsidP="00B65B07">
      <w:pPr>
        <w:pStyle w:val="Sinespaciado"/>
        <w:spacing w:line="240" w:lineRule="auto"/>
        <w:jc w:val="both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  <w:color w:val="000000" w:themeColor="text1"/>
        </w:rPr>
        <w:t>Por lo expuesto, desde la EFR, quedamos atentos a su pronta respuesta, con el fin de adelantar los trámites correspondientes.</w:t>
      </w:r>
    </w:p>
    <w:p w14:paraId="38627BA3" w14:textId="77777777" w:rsidR="00FD3EA5" w:rsidRPr="00BB71C8" w:rsidRDefault="00FD3EA5" w:rsidP="001D4882">
      <w:pPr>
        <w:pStyle w:val="Sinespaciado"/>
        <w:spacing w:line="240" w:lineRule="auto"/>
        <w:rPr>
          <w:rFonts w:ascii="Arial" w:eastAsia="Times New Roman" w:hAnsi="Arial" w:cs="Times New Roman"/>
          <w:lang w:val="es-ES_tradnl"/>
        </w:rPr>
      </w:pPr>
    </w:p>
    <w:sectPr w:rsidR="00FD3EA5" w:rsidRPr="00BB71C8" w:rsidSect="00BA6DDD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134" w:right="1701" w:bottom="1134" w:left="1701" w:header="57" w:footer="28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1CFE6" w14:textId="77777777" w:rsidR="006425E7" w:rsidRDefault="006425E7">
      <w:pPr>
        <w:spacing w:line="240" w:lineRule="auto"/>
      </w:pPr>
      <w:r>
        <w:separator/>
      </w:r>
    </w:p>
  </w:endnote>
  <w:endnote w:type="continuationSeparator" w:id="0">
    <w:p w14:paraId="67328902" w14:textId="77777777" w:rsidR="006425E7" w:rsidRDefault="006425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Lucidasans, 'Times New Roman'">
    <w:panose1 w:val="00000000000000000000"/>
    <w:charset w:val="00"/>
    <w:family w:val="roman"/>
    <w:notTrueType/>
    <w:pitch w:val="default"/>
  </w:font>
  <w:font w:name="Omnes">
    <w:altName w:val="Calibri"/>
    <w:charset w:val="4D"/>
    <w:family w:val="auto"/>
    <w:pitch w:val="variable"/>
    <w:sig w:usb0="800000AF" w:usb1="4000004A" w:usb2="00000000" w:usb3="00000000" w:csb0="00000111" w:csb1="00000000"/>
  </w:font>
  <w:font w:name="Hiragino Kaku Gothic Std W8">
    <w:charset w:val="80"/>
    <w:family w:val="swiss"/>
    <w:pitch w:val="variable"/>
    <w:sig w:usb0="800002CF" w:usb1="68C7FCFC" w:usb2="00000012" w:usb3="00000000" w:csb0="0002000D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916" w:type="dxa"/>
      <w:tblInd w:w="-998" w:type="dxa"/>
      <w:tblBorders>
        <w:top w:val="none" w:sz="0" w:space="0" w:color="auto"/>
        <w:left w:val="single" w:sz="4" w:space="0" w:color="8EAADB" w:themeColor="accent1" w:themeTint="99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1"/>
      <w:gridCol w:w="3544"/>
      <w:gridCol w:w="4961"/>
    </w:tblGrid>
    <w:tr w:rsidR="0039293E" w:rsidRPr="00B6226B" w14:paraId="644E7F89" w14:textId="77777777" w:rsidTr="005E7002">
      <w:trPr>
        <w:trHeight w:val="1077"/>
      </w:trPr>
      <w:tc>
        <w:tcPr>
          <w:tcW w:w="2411" w:type="dxa"/>
          <w:tcBorders>
            <w:left w:val="nil"/>
          </w:tcBorders>
        </w:tcPr>
        <w:p w14:paraId="21836FB2" w14:textId="77777777" w:rsidR="0039293E" w:rsidRDefault="0039293E" w:rsidP="0039293E">
          <w:pPr>
            <w:pStyle w:val="Piedepgina"/>
            <w:rPr>
              <w:rFonts w:ascii="Arial" w:hAnsi="Arial" w:cs="Arial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27FA2E1" wp14:editId="7C506C75">
                <wp:extent cx="1520456" cy="782320"/>
                <wp:effectExtent l="0" t="0" r="3810" b="508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4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1523721" cy="78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4A60B5C3" w14:textId="77777777" w:rsidR="0039293E" w:rsidRPr="00B6226B" w:rsidRDefault="0039293E" w:rsidP="0039293E">
          <w:pPr>
            <w:pStyle w:val="Piedepgin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color w:val="A6A6A6" w:themeColor="background1" w:themeShade="A6"/>
              <w:sz w:val="14"/>
              <w:szCs w:val="14"/>
            </w:rPr>
            <w:t xml:space="preserve"> </w:t>
          </w:r>
          <w:r w:rsidRPr="00B6226B">
            <w:rPr>
              <w:rFonts w:ascii="Arial" w:hAnsi="Arial" w:cs="Arial"/>
              <w:color w:val="A6A6A6" w:themeColor="background1" w:themeShade="A6"/>
              <w:sz w:val="14"/>
              <w:szCs w:val="14"/>
            </w:rPr>
            <w:t xml:space="preserve">SC-2000242 </w:t>
          </w:r>
          <w:r>
            <w:rPr>
              <w:rFonts w:ascii="Arial" w:hAnsi="Arial" w:cs="Arial"/>
              <w:color w:val="A6A6A6" w:themeColor="background1" w:themeShade="A6"/>
              <w:sz w:val="14"/>
              <w:szCs w:val="14"/>
            </w:rPr>
            <w:t xml:space="preserve">        </w:t>
          </w:r>
          <w:r w:rsidRPr="00B6226B">
            <w:rPr>
              <w:rFonts w:ascii="Arial" w:hAnsi="Arial" w:cs="Arial"/>
              <w:color w:val="A6A6A6" w:themeColor="background1" w:themeShade="A6"/>
              <w:sz w:val="14"/>
              <w:szCs w:val="14"/>
            </w:rPr>
            <w:t>CO-SC-2000242</w:t>
          </w:r>
        </w:p>
      </w:tc>
      <w:tc>
        <w:tcPr>
          <w:tcW w:w="3544" w:type="dxa"/>
          <w:tcBorders>
            <w:right w:val="single" w:sz="4" w:space="0" w:color="8EAADB" w:themeColor="accent1" w:themeTint="99"/>
          </w:tcBorders>
          <w:vAlign w:val="center"/>
        </w:tcPr>
        <w:p w14:paraId="7B29D938" w14:textId="77777777" w:rsidR="0039293E" w:rsidRPr="00B6226B" w:rsidRDefault="0039293E" w:rsidP="0039293E">
          <w:pPr>
            <w:pStyle w:val="Piedepgina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245DF330" wp14:editId="2D3CA5CD">
                <wp:extent cx="2075236" cy="583660"/>
                <wp:effectExtent l="0" t="0" r="0" b="635"/>
                <wp:docPr id="23858178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581784" name="Picture 23858178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3250" cy="6084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tcBorders>
            <w:left w:val="single" w:sz="4" w:space="0" w:color="8EAADB" w:themeColor="accent1" w:themeTint="99"/>
          </w:tcBorders>
          <w:vAlign w:val="center"/>
        </w:tcPr>
        <w:p w14:paraId="0F7F4251" w14:textId="621C4F76" w:rsidR="0039293E" w:rsidRPr="00A35E59" w:rsidRDefault="0039293E" w:rsidP="005E7002">
          <w:pPr>
            <w:pStyle w:val="Piedepgina"/>
            <w:spacing w:before="40"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Av.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Calle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26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#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>57-83</w:t>
          </w:r>
          <w:r w:rsidRPr="00A35E59">
            <w:rPr>
              <w:rFonts w:ascii="Omnes" w:hAnsi="Omnes" w:cs="Arial"/>
              <w:color w:val="808080" w:themeColor="background1" w:themeShade="80"/>
              <w:sz w:val="14"/>
              <w:szCs w:val="14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Ciudad</w:t>
          </w:r>
          <w:r w:rsidRPr="00A35E59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Empresarial</w:t>
          </w:r>
          <w:r w:rsidRPr="00A35E59">
            <w:rPr>
              <w:rFonts w:ascii="Omnes" w:hAnsi="Omnes" w:cs="Arial"/>
              <w:color w:val="808080" w:themeColor="background1" w:themeShade="80"/>
              <w:sz w:val="12"/>
              <w:szCs w:val="12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Sarmiento</w:t>
          </w:r>
          <w:r w:rsidRPr="00A35E59">
            <w:rPr>
              <w:rFonts w:ascii="Omnes" w:hAnsi="Omnes" w:cs="Arial"/>
              <w:color w:val="808080" w:themeColor="background1" w:themeShade="80"/>
              <w:sz w:val="10"/>
              <w:szCs w:val="1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Angulo</w:t>
          </w:r>
        </w:p>
        <w:p w14:paraId="201FD267" w14:textId="732149DD" w:rsidR="0039293E" w:rsidRPr="00A35E59" w:rsidRDefault="0039293E" w:rsidP="005E7002">
          <w:pPr>
            <w:pStyle w:val="Piedepgina"/>
            <w:spacing w:before="40" w:line="240" w:lineRule="auto"/>
            <w:rPr>
              <w:rFonts w:ascii="Omnes" w:hAnsi="Omnes" w:cs="Arial"/>
              <w:color w:val="808080" w:themeColor="background1" w:themeShade="80"/>
              <w:sz w:val="18"/>
              <w:szCs w:val="18"/>
            </w:rPr>
          </w:pP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 </w:t>
          </w:r>
          <w:r w:rsid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Oficina P7-T8, Bogotá D.C. – Colombia</w:t>
          </w:r>
        </w:p>
        <w:p w14:paraId="7FD77D00" w14:textId="5F1BA7FB" w:rsidR="0039293E" w:rsidRPr="00A35E59" w:rsidRDefault="0039293E" w:rsidP="005E7002">
          <w:pPr>
            <w:pStyle w:val="Piedepgina"/>
            <w:spacing w:before="40" w:after="60" w:line="240" w:lineRule="auto"/>
            <w:rPr>
              <w:rFonts w:ascii="Omnes" w:hAnsi="Omnes" w:cs="Arial"/>
              <w:color w:val="808080" w:themeColor="background1" w:themeShade="80"/>
              <w:sz w:val="20"/>
              <w:szCs w:val="20"/>
            </w:rPr>
          </w:pPr>
          <w:r w:rsidRP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 </w:t>
          </w:r>
          <w:r w:rsidR="00A35E59">
            <w:rPr>
              <w:rFonts w:ascii="Omnes" w:hAnsi="Omnes" w:cs="Arial"/>
              <w:color w:val="808080" w:themeColor="background1" w:themeShade="80"/>
              <w:sz w:val="20"/>
              <w:szCs w:val="20"/>
            </w:rPr>
            <w:t xml:space="preserve"> </w:t>
          </w:r>
          <w:r w:rsidRPr="00A35E59">
            <w:rPr>
              <w:rFonts w:ascii="Omnes" w:hAnsi="Omnes" w:cs="Arial"/>
              <w:color w:val="808080" w:themeColor="background1" w:themeShade="80"/>
              <w:sz w:val="18"/>
              <w:szCs w:val="18"/>
            </w:rPr>
            <w:t>Código Postal: 110931 – Teléfono: (601)8807630</w:t>
          </w:r>
        </w:p>
        <w:p w14:paraId="08E36310" w14:textId="5DA264C2" w:rsidR="0039293E" w:rsidRPr="00A35E59" w:rsidRDefault="0039293E" w:rsidP="005E7002">
          <w:pPr>
            <w:pStyle w:val="Piedepgina"/>
            <w:spacing w:line="360" w:lineRule="auto"/>
            <w:rPr>
              <w:rFonts w:ascii="Omnes" w:hAnsi="Omnes" w:cs="Arial"/>
              <w:color w:val="7F7F7F" w:themeColor="text1" w:themeTint="80"/>
              <w:sz w:val="14"/>
              <w:szCs w:val="14"/>
            </w:rPr>
          </w:pP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 </w:t>
          </w:r>
          <w:r w:rsid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  </w:t>
          </w:r>
          <w:r w:rsidRPr="00A35E59">
            <w:rPr>
              <w:rFonts w:ascii="Omnes" w:hAnsi="Omnes" w:cs="Arial"/>
              <w:noProof/>
              <w:sz w:val="14"/>
              <w:szCs w:val="14"/>
            </w:rPr>
            <w:drawing>
              <wp:inline distT="0" distB="0" distL="0" distR="0" wp14:anchorId="201E3722" wp14:editId="345DB92B">
                <wp:extent cx="109220" cy="109220"/>
                <wp:effectExtent l="0" t="0" r="5080" b="5080"/>
                <wp:docPr id="1" name="Picture 7">
                  <a:hlinkClick xmlns:a="http://schemas.openxmlformats.org/drawingml/2006/main" r:id="rId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/>
                        </pic:cNvPicPr>
                      </pic:nvPicPr>
                      <pic:blipFill>
                        <a:blip r:embed="rId4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</w:t>
          </w:r>
          <w:r w:rsidRPr="00A35E59">
            <w:rPr>
              <w:rFonts w:ascii="Omnes" w:hAnsi="Omnes" w:cs="Arial"/>
              <w:color w:val="FFFFFF" w:themeColor="background1"/>
              <w:sz w:val="2"/>
              <w:szCs w:val="2"/>
            </w:rPr>
            <w:t>@</w:t>
          </w: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empresaferrearegional  </w:t>
          </w:r>
          <w:r w:rsidRPr="00A35E59">
            <w:rPr>
              <w:rFonts w:ascii="Omnes" w:hAnsi="Omnes" w:cs="Arial"/>
              <w:noProof/>
              <w:color w:val="000000" w:themeColor="text1"/>
              <w:sz w:val="14"/>
              <w:szCs w:val="14"/>
            </w:rPr>
            <w:drawing>
              <wp:inline distT="0" distB="0" distL="0" distR="0" wp14:anchorId="27D0F9E2" wp14:editId="0A95796C">
                <wp:extent cx="117980" cy="112395"/>
                <wp:effectExtent l="0" t="0" r="0" b="1905"/>
                <wp:docPr id="8" name="Picture 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>
                          <a:hlinkClick r:id="rId5"/>
                        </pic:cNvPr>
                        <pic:cNvPicPr/>
                      </pic:nvPicPr>
                      <pic:blipFill>
                        <a:blip r:embed="rId6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071" cy="1143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@efrcundinamarca  </w:t>
          </w:r>
          <w:r w:rsidRPr="00A35E59">
            <w:rPr>
              <w:rFonts w:ascii="Omnes" w:hAnsi="Omnes" w:cs="Arial"/>
              <w:noProof/>
              <w:color w:val="000000" w:themeColor="text1"/>
              <w:sz w:val="14"/>
              <w:szCs w:val="14"/>
            </w:rPr>
            <w:drawing>
              <wp:inline distT="0" distB="0" distL="0" distR="0" wp14:anchorId="38F770DB" wp14:editId="235FCCB3">
                <wp:extent cx="108000" cy="108000"/>
                <wp:effectExtent l="0" t="0" r="6350" b="6350"/>
                <wp:docPr id="10" name="Picture 10" descr="Icon&#10;&#10;Description automatically generated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 descr="Icon&#10;&#10;Description automatically generated">
                          <a:hlinkClick r:id="rId7"/>
                        </pic:cNvPr>
                        <pic:cNvPicPr/>
                      </pic:nvPicPr>
                      <pic:blipFill>
                        <a:blip r:embed="rId8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A35E59">
            <w:rPr>
              <w:rFonts w:ascii="Omnes" w:hAnsi="Omnes" w:cs="Arial"/>
              <w:color w:val="7F7F7F" w:themeColor="text1" w:themeTint="80"/>
              <w:sz w:val="14"/>
              <w:szCs w:val="14"/>
            </w:rPr>
            <w:t xml:space="preserve"> @efrcundinamarca</w:t>
          </w:r>
        </w:p>
        <w:p w14:paraId="165C0C3F" w14:textId="20D31A3D" w:rsidR="0039293E" w:rsidRPr="00BA6DDD" w:rsidRDefault="0039293E" w:rsidP="005E7002">
          <w:pPr>
            <w:pStyle w:val="Piedepgina"/>
            <w:spacing w:line="360" w:lineRule="auto"/>
            <w:rPr>
              <w:rFonts w:ascii="Arial" w:hAnsi="Arial" w:cs="Arial"/>
              <w:sz w:val="20"/>
              <w:szCs w:val="20"/>
            </w:rPr>
          </w:pPr>
          <w:r w:rsidRPr="00A35E59">
            <w:rPr>
              <w:rFonts w:ascii="Omnes" w:hAnsi="Omnes"/>
            </w:rPr>
            <w:t xml:space="preserve">  </w:t>
          </w:r>
          <w:r w:rsidR="00A35E59">
            <w:rPr>
              <w:rFonts w:ascii="Omnes" w:hAnsi="Omnes"/>
            </w:rPr>
            <w:t xml:space="preserve"> </w:t>
          </w:r>
          <w:hyperlink r:id="rId9" w:history="1">
            <w:r w:rsidR="00A35E59" w:rsidRPr="008F04E9">
              <w:rPr>
                <w:rStyle w:val="Hipervnculo"/>
                <w:rFonts w:ascii="Omnes" w:eastAsia="Hiragino Kaku Gothic Std W8" w:hAnsi="Omnes" w:cs="Aharoni"/>
                <w:b/>
                <w:bCs/>
                <w:sz w:val="20"/>
                <w:szCs w:val="20"/>
              </w:rPr>
              <w:t>https://www.efr-cundinamarca.gov.co</w:t>
            </w:r>
          </w:hyperlink>
        </w:p>
      </w:tc>
    </w:tr>
  </w:tbl>
  <w:p w14:paraId="79A07D97" w14:textId="050A8959" w:rsidR="00B6226B" w:rsidRPr="00F357A4" w:rsidRDefault="00B6226B" w:rsidP="00F357A4">
    <w:pPr>
      <w:pStyle w:val="Piedepgina"/>
      <w:jc w:val="center"/>
      <w:rPr>
        <w:rFonts w:ascii="Arial" w:hAnsi="Arial" w:cs="Arial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B084E" w14:textId="77777777" w:rsidR="006425E7" w:rsidRDefault="006425E7">
      <w:pPr>
        <w:spacing w:line="240" w:lineRule="auto"/>
      </w:pPr>
      <w:r>
        <w:separator/>
      </w:r>
    </w:p>
  </w:footnote>
  <w:footnote w:type="continuationSeparator" w:id="0">
    <w:p w14:paraId="4ACF191D" w14:textId="77777777" w:rsidR="006425E7" w:rsidRDefault="006425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516199385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3B3B6107" w14:textId="3521A0A7" w:rsidR="003F331C" w:rsidRDefault="006425E7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noProof/>
          </w:rPr>
          <w:pict w14:anchorId="661CF3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24812531" o:spid="_x0000_s2051" type="#_x0000_t75" alt="" style="position:absolute;margin-left:0;margin-top:0;width:441.7pt;height:304.3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    <v:imagedata r:id="rId1" o:title="logo efr marca agua"/>
              <w10:wrap anchorx="margin" anchory="margin"/>
            </v:shape>
          </w:pict>
        </w:r>
        <w:r w:rsidR="003F331C">
          <w:rPr>
            <w:rStyle w:val="Nmerodepgina"/>
          </w:rPr>
          <w:fldChar w:fldCharType="begin"/>
        </w:r>
        <w:r w:rsidR="003F331C">
          <w:rPr>
            <w:rStyle w:val="Nmerodepgina"/>
          </w:rPr>
          <w:instrText xml:space="preserve"> PAGE </w:instrText>
        </w:r>
        <w:r w:rsidR="003F331C"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 w:rsidR="003F331C">
          <w:rPr>
            <w:rStyle w:val="Nmerodepgina"/>
          </w:rPr>
          <w:fldChar w:fldCharType="end"/>
        </w:r>
      </w:p>
    </w:sdtContent>
  </w:sdt>
  <w:sdt>
    <w:sdtPr>
      <w:rPr>
        <w:rStyle w:val="Nmerodepgina"/>
      </w:rPr>
      <w:id w:val="-792359481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553F0528" w14:textId="2DAAE7FF" w:rsidR="003F331C" w:rsidRDefault="003F331C" w:rsidP="00170B1E">
        <w:pPr>
          <w:pStyle w:val="Encabezado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021505"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10EFD5AA" w14:textId="77777777" w:rsidR="003F331C" w:rsidRDefault="003F33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1619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3969"/>
      <w:gridCol w:w="2688"/>
    </w:tblGrid>
    <w:tr w:rsidR="001D4B8D" w14:paraId="1107C6EE" w14:textId="77777777" w:rsidTr="00AD6EF8">
      <w:trPr>
        <w:trHeight w:val="2400"/>
      </w:trPr>
      <w:tc>
        <w:tcPr>
          <w:tcW w:w="4962" w:type="dxa"/>
          <w:shd w:val="clear" w:color="auto" w:fill="auto"/>
        </w:tcPr>
        <w:p w14:paraId="0E57E752" w14:textId="77777777" w:rsidR="001D4B8D" w:rsidRDefault="001D4B8D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3F0CB86C" w14:textId="7777777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</w:p>
        <w:p w14:paraId="42ADF12C" w14:textId="10EFA927" w:rsidR="00021505" w:rsidRDefault="00021505" w:rsidP="00A57595">
          <w:pPr>
            <w:pStyle w:val="Encabezamiento"/>
            <w:rPr>
              <w:rFonts w:ascii="Arial" w:eastAsia="Arial" w:hAnsi="Arial" w:cs="Arial"/>
              <w:b/>
              <w:bCs/>
              <w:sz w:val="14"/>
              <w:szCs w:val="14"/>
              <w:lang w:eastAsia="es-ES" w:bidi="es-ES"/>
            </w:rPr>
          </w:pPr>
          <w:r>
            <w:rPr>
              <w:rFonts w:ascii="Arial" w:eastAsia="Arial" w:hAnsi="Arial" w:cs="Arial"/>
              <w:b/>
              <w:bCs/>
              <w:noProof/>
              <w:sz w:val="14"/>
              <w:szCs w:val="14"/>
              <w:lang w:eastAsia="es-ES" w:bidi="es-ES"/>
            </w:rPr>
            <w:drawing>
              <wp:inline distT="0" distB="0" distL="0" distR="0" wp14:anchorId="5538E900" wp14:editId="0FE5593A">
                <wp:extent cx="1456267" cy="1187417"/>
                <wp:effectExtent l="0" t="0" r="4445" b="0"/>
                <wp:docPr id="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6267" cy="11874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shd w:val="clear" w:color="auto" w:fill="auto"/>
        </w:tcPr>
        <w:p w14:paraId="33A5B99A" w14:textId="77777777" w:rsidR="00021505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</w:rPr>
          </w:pPr>
        </w:p>
        <w:p w14:paraId="23FC6E42" w14:textId="57AD6FC5" w:rsidR="00021505" w:rsidRPr="00021505" w:rsidRDefault="00021505" w:rsidP="00021505">
          <w:pPr>
            <w:pStyle w:val="Encabezamiento"/>
            <w:jc w:val="right"/>
            <w:rPr>
              <w:rFonts w:ascii="Code3of9" w:eastAsia="Andale Sans UI" w:hAnsi="Code3of9" w:cs="Lucidasans, 'Times New Roman'"/>
              <w:sz w:val="26"/>
              <w:szCs w:val="26"/>
            </w:rPr>
          </w:pPr>
          <w:r w:rsidRPr="00021505">
            <w:rPr>
              <w:rFonts w:ascii="Code3of9" w:eastAsia="Andale Sans UI" w:hAnsi="Code3of9" w:cs="Lucidasans, 'Times New Roman'"/>
              <w:sz w:val="26"/>
              <w:szCs w:val="26"/>
            </w:rPr>
            <w:t>*RAD_S*</w:t>
          </w:r>
        </w:p>
        <w:p w14:paraId="261E9818" w14:textId="77777777" w:rsidR="00021505" w:rsidRPr="003E0636" w:rsidRDefault="00021505" w:rsidP="00021505">
          <w:pPr>
            <w:pStyle w:val="Sinespaciado"/>
            <w:jc w:val="right"/>
            <w:rPr>
              <w:rFonts w:ascii="Times New Roman" w:eastAsia="Times New Roman" w:hAnsi="Times New Roman" w:cs="Times New Roman"/>
              <w:sz w:val="16"/>
              <w:szCs w:val="16"/>
              <w:lang w:val="es-ES"/>
            </w:rPr>
          </w:pPr>
          <w:r w:rsidRPr="003E0636">
            <w:rPr>
              <w:rFonts w:ascii="Arial" w:eastAsia="Times New Roman" w:hAnsi="Arial" w:cs="Arial"/>
              <w:sz w:val="14"/>
              <w:szCs w:val="14"/>
              <w:lang w:val="es-ES"/>
            </w:rPr>
            <w:t>Radicado:</w:t>
          </w:r>
          <w:r w:rsidRPr="003E0636">
            <w:rPr>
              <w:rFonts w:ascii="Times New Roman" w:eastAsia="Times New Roman" w:hAnsi="Times New Roman" w:cs="Times New Roman"/>
              <w:sz w:val="14"/>
              <w:szCs w:val="14"/>
              <w:lang w:val="es-ES"/>
            </w:rPr>
            <w:t xml:space="preserve"> </w:t>
          </w:r>
          <w:r w:rsidRPr="003E0636">
            <w:rPr>
              <w:rFonts w:ascii="Arial" w:eastAsia="Times New Roman" w:hAnsi="Arial" w:cs="Times New Roman"/>
              <w:b/>
              <w:bCs/>
              <w:sz w:val="20"/>
              <w:szCs w:val="20"/>
              <w:lang w:val="es-ES"/>
            </w:rPr>
            <w:t>RAD_S</w:t>
          </w:r>
          <w:r w:rsidRPr="003E0636">
            <w:rPr>
              <w:rFonts w:ascii="Times New Roman" w:eastAsia="Times New Roman" w:hAnsi="Times New Roman" w:cs="Times New Roman"/>
              <w:sz w:val="16"/>
              <w:szCs w:val="16"/>
              <w:lang w:val="es-ES"/>
            </w:rPr>
            <w:t xml:space="preserve"> </w:t>
          </w:r>
        </w:p>
        <w:p w14:paraId="7EBD9A72" w14:textId="77777777" w:rsidR="00021505" w:rsidRPr="003E0636" w:rsidRDefault="00021505" w:rsidP="00021505">
          <w:pPr>
            <w:pStyle w:val="Sinespaciado"/>
            <w:jc w:val="right"/>
            <w:rPr>
              <w:rFonts w:ascii="Arial" w:eastAsia="Times New Roman" w:hAnsi="Arial" w:cs="Times New Roman"/>
              <w:sz w:val="20"/>
              <w:szCs w:val="20"/>
              <w:lang w:val="es-ES"/>
            </w:rPr>
          </w:pPr>
          <w:r w:rsidRPr="003E0636">
            <w:rPr>
              <w:rFonts w:ascii="Arial" w:eastAsia="Times New Roman" w:hAnsi="Arial" w:cs="Times New Roman"/>
              <w:sz w:val="14"/>
              <w:szCs w:val="14"/>
              <w:lang w:val="es-ES"/>
            </w:rPr>
            <w:t xml:space="preserve">Fecha: </w:t>
          </w:r>
          <w:r w:rsidRPr="003E0636">
            <w:rPr>
              <w:rFonts w:ascii="Arial" w:eastAsia="Times New Roman" w:hAnsi="Arial" w:cs="Times New Roman"/>
              <w:sz w:val="20"/>
              <w:szCs w:val="20"/>
              <w:lang w:val="es-ES"/>
            </w:rPr>
            <w:t>F_RAD_S</w:t>
          </w:r>
        </w:p>
        <w:sdt>
          <w:sdtPr>
            <w:rPr>
              <w:rStyle w:val="Nmerodepgina"/>
              <w:rFonts w:ascii="Arial" w:hAnsi="Arial" w:cs="Arial"/>
              <w:sz w:val="14"/>
              <w:szCs w:val="14"/>
            </w:rPr>
            <w:id w:val="571627878"/>
            <w:docPartObj>
              <w:docPartGallery w:val="Page Numbers (Top of Page)"/>
              <w:docPartUnique/>
            </w:docPartObj>
          </w:sdtPr>
          <w:sdtEndPr>
            <w:rPr>
              <w:rStyle w:val="Nmerodepgina"/>
            </w:rPr>
          </w:sdtEndPr>
          <w:sdtContent>
            <w:p w14:paraId="2609F71C" w14:textId="4ADAFD6D" w:rsidR="001D4B8D" w:rsidRDefault="00021505" w:rsidP="00021505">
              <w:pPr>
                <w:pStyle w:val="Encabezamiento"/>
                <w:jc w:val="right"/>
                <w:rPr>
                  <w:rFonts w:ascii="Arial" w:eastAsia="Arial" w:hAnsi="Arial" w:cs="Arial"/>
                  <w:b/>
                  <w:bCs/>
                  <w:sz w:val="14"/>
                  <w:szCs w:val="14"/>
                  <w:lang w:eastAsia="es-ES" w:bidi="es-ES"/>
                </w:rPr>
              </w:pPr>
              <w:r w:rsidRPr="001A07B3">
                <w:rPr>
                  <w:rStyle w:val="Nmerodepgina"/>
                  <w:rFonts w:ascii="Arial" w:hAnsi="Arial" w:cs="Arial"/>
                  <w:sz w:val="14"/>
                  <w:szCs w:val="14"/>
                </w:rPr>
                <w:t xml:space="preserve">Página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instrText>PAGE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t>1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  <w:r w:rsidRPr="001A07B3">
                <w:rPr>
                  <w:rStyle w:val="Nmerodepgina"/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begin"/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instrText>NUMPAGES  \* Arabic  \* MERGEFORMAT</w:instrTex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separate"/>
              </w:r>
              <w:r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t>1</w:t>
              </w:r>
              <w:r w:rsidRPr="001A07B3">
                <w:rPr>
                  <w:rStyle w:val="Nmerodepgina"/>
                  <w:rFonts w:ascii="Arial" w:hAnsi="Arial" w:cs="Arial"/>
                  <w:b/>
                  <w:bCs/>
                  <w:sz w:val="14"/>
                  <w:szCs w:val="14"/>
                </w:rPr>
                <w:fldChar w:fldCharType="end"/>
              </w:r>
            </w:p>
          </w:sdtContent>
        </w:sdt>
      </w:tc>
      <w:tc>
        <w:tcPr>
          <w:tcW w:w="2688" w:type="dxa"/>
          <w:shd w:val="clear" w:color="auto" w:fill="auto"/>
          <w:tcMar>
            <w:left w:w="0" w:type="dxa"/>
            <w:right w:w="0" w:type="dxa"/>
          </w:tcMar>
        </w:tcPr>
        <w:p w14:paraId="152D9708" w14:textId="3A9635D0" w:rsidR="00A57595" w:rsidRPr="00A57595" w:rsidRDefault="00021505" w:rsidP="00A57595">
          <w:pPr>
            <w:pStyle w:val="Encabezado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noProof/>
              <w:sz w:val="14"/>
              <w:szCs w:val="14"/>
            </w:rPr>
            <w:drawing>
              <wp:inline distT="0" distB="0" distL="0" distR="0" wp14:anchorId="2F9B3D09" wp14:editId="34488F44">
                <wp:extent cx="1115208" cy="1512145"/>
                <wp:effectExtent l="0" t="0" r="2540" b="0"/>
                <wp:docPr id="6" name="Picture 6" descr="A group of different colored squares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group of different colored squares&#10;&#10;Description automatically generated with low confidence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9324" cy="1531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26754B3" w14:textId="6921984D" w:rsidR="00945427" w:rsidRPr="00A57595" w:rsidRDefault="006425E7" w:rsidP="00A57595">
    <w:pPr>
      <w:pStyle w:val="Encabezamiento"/>
      <w:jc w:val="center"/>
      <w:rPr>
        <w:sz w:val="10"/>
        <w:szCs w:val="10"/>
      </w:rPr>
    </w:pPr>
    <w:r>
      <w:rPr>
        <w:noProof/>
        <w:sz w:val="10"/>
        <w:szCs w:val="10"/>
      </w:rPr>
      <w:pict w14:anchorId="48DCB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2" o:spid="_x0000_s2050" type="#_x0000_t75" alt="" style="position:absolute;left:0;text-align:left;margin-left:0;margin-top:0;width:441.7pt;height:304.3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logo efr marca agu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592B7" w14:textId="14F853B3" w:rsidR="00FC69C5" w:rsidRDefault="006425E7">
    <w:pPr>
      <w:pStyle w:val="Encabezado"/>
    </w:pPr>
    <w:r>
      <w:rPr>
        <w:noProof/>
      </w:rPr>
      <w:pict w14:anchorId="15AFBA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4812530" o:spid="_x0000_s2049" type="#_x0000_t75" alt="" style="position:absolute;margin-left:0;margin-top:0;width:441.7pt;height:304.3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efr marca agu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427"/>
    <w:rsid w:val="00021505"/>
    <w:rsid w:val="00046F1A"/>
    <w:rsid w:val="000526FA"/>
    <w:rsid w:val="000A59BC"/>
    <w:rsid w:val="000A6239"/>
    <w:rsid w:val="000B649E"/>
    <w:rsid w:val="00123428"/>
    <w:rsid w:val="00153B5D"/>
    <w:rsid w:val="0016605F"/>
    <w:rsid w:val="00187FAE"/>
    <w:rsid w:val="001A07B3"/>
    <w:rsid w:val="001C7FCB"/>
    <w:rsid w:val="001D4882"/>
    <w:rsid w:val="001D4B8D"/>
    <w:rsid w:val="001D4C02"/>
    <w:rsid w:val="001E7938"/>
    <w:rsid w:val="002501EF"/>
    <w:rsid w:val="0027441E"/>
    <w:rsid w:val="0031360D"/>
    <w:rsid w:val="00314416"/>
    <w:rsid w:val="00354F76"/>
    <w:rsid w:val="00387BDA"/>
    <w:rsid w:val="0039293E"/>
    <w:rsid w:val="003E0636"/>
    <w:rsid w:val="003E6BD2"/>
    <w:rsid w:val="003F331C"/>
    <w:rsid w:val="004064AE"/>
    <w:rsid w:val="00411E64"/>
    <w:rsid w:val="00412C31"/>
    <w:rsid w:val="00447FBC"/>
    <w:rsid w:val="00455C86"/>
    <w:rsid w:val="004648AC"/>
    <w:rsid w:val="00466AD4"/>
    <w:rsid w:val="00483F54"/>
    <w:rsid w:val="004D2916"/>
    <w:rsid w:val="004D663C"/>
    <w:rsid w:val="004E432D"/>
    <w:rsid w:val="004F1249"/>
    <w:rsid w:val="00530001"/>
    <w:rsid w:val="005C5522"/>
    <w:rsid w:val="005D6FBE"/>
    <w:rsid w:val="005E7002"/>
    <w:rsid w:val="00601169"/>
    <w:rsid w:val="006117AD"/>
    <w:rsid w:val="00625590"/>
    <w:rsid w:val="006425E7"/>
    <w:rsid w:val="00660149"/>
    <w:rsid w:val="006A04C5"/>
    <w:rsid w:val="006C3C7B"/>
    <w:rsid w:val="00791D0F"/>
    <w:rsid w:val="007C643F"/>
    <w:rsid w:val="007D0CC4"/>
    <w:rsid w:val="007E18EA"/>
    <w:rsid w:val="007E39A9"/>
    <w:rsid w:val="007E6967"/>
    <w:rsid w:val="007F572B"/>
    <w:rsid w:val="00820657"/>
    <w:rsid w:val="00832E7B"/>
    <w:rsid w:val="00855B4D"/>
    <w:rsid w:val="0088159C"/>
    <w:rsid w:val="00912072"/>
    <w:rsid w:val="00945427"/>
    <w:rsid w:val="00951C8E"/>
    <w:rsid w:val="00965F0B"/>
    <w:rsid w:val="0097660E"/>
    <w:rsid w:val="009B1E20"/>
    <w:rsid w:val="009F169D"/>
    <w:rsid w:val="00A32693"/>
    <w:rsid w:val="00A35E59"/>
    <w:rsid w:val="00A57595"/>
    <w:rsid w:val="00A738AE"/>
    <w:rsid w:val="00AD6EF8"/>
    <w:rsid w:val="00AE63F4"/>
    <w:rsid w:val="00AE671E"/>
    <w:rsid w:val="00B015BB"/>
    <w:rsid w:val="00B22558"/>
    <w:rsid w:val="00B6226B"/>
    <w:rsid w:val="00B65B07"/>
    <w:rsid w:val="00B82558"/>
    <w:rsid w:val="00BA6DDD"/>
    <w:rsid w:val="00BB71C8"/>
    <w:rsid w:val="00C2079A"/>
    <w:rsid w:val="00C25275"/>
    <w:rsid w:val="00C32D0F"/>
    <w:rsid w:val="00C36A11"/>
    <w:rsid w:val="00C65C89"/>
    <w:rsid w:val="00C77D65"/>
    <w:rsid w:val="00CB293C"/>
    <w:rsid w:val="00CC60C6"/>
    <w:rsid w:val="00CF77FC"/>
    <w:rsid w:val="00D27BE4"/>
    <w:rsid w:val="00DB35EB"/>
    <w:rsid w:val="00DD2913"/>
    <w:rsid w:val="00E0490F"/>
    <w:rsid w:val="00E63BEF"/>
    <w:rsid w:val="00E9482C"/>
    <w:rsid w:val="00EC35F1"/>
    <w:rsid w:val="00ED76B6"/>
    <w:rsid w:val="00EE7FC2"/>
    <w:rsid w:val="00F338E7"/>
    <w:rsid w:val="00F357A4"/>
    <w:rsid w:val="00F95054"/>
    <w:rsid w:val="00FC69C5"/>
    <w:rsid w:val="00FD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F3A11A5"/>
  <w15:docId w15:val="{19488A82-4AF8-5F4A-B93B-FA9CE962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  <w:spacing w:line="100" w:lineRule="atLeast"/>
    </w:pPr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paragraph" w:styleId="Ttulo1">
    <w:name w:val="heading 1"/>
    <w:basedOn w:val="Heading"/>
    <w:uiPriority w:val="9"/>
    <w:qFormat/>
    <w:pPr>
      <w:outlineLvl w:val="0"/>
    </w:pPr>
  </w:style>
  <w:style w:type="paragraph" w:styleId="Ttulo2">
    <w:name w:val="heading 2"/>
    <w:basedOn w:val="Heading"/>
    <w:uiPriority w:val="9"/>
    <w:semiHidden/>
    <w:unhideWhenUsed/>
    <w:qFormat/>
    <w:pPr>
      <w:outlineLvl w:val="1"/>
    </w:pPr>
  </w:style>
  <w:style w:type="paragraph" w:styleId="Ttulo3">
    <w:name w:val="heading 3"/>
    <w:basedOn w:val="Heading"/>
    <w:uiPriority w:val="9"/>
    <w:semiHidden/>
    <w:unhideWhenUsed/>
    <w:qFormat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aliases w:val="Haut de page Car,Header Bold Car,h Car,TENDER Car,Geomatica_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extodegloboCar">
    <w:name w:val="Texto de globo Car"/>
    <w:basedOn w:val="Fuentedeprrafopredeter"/>
    <w:qFormat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xtoindependiente">
    <w:name w:val="Body Text"/>
    <w:basedOn w:val="Normal"/>
    <w:qFormat/>
    <w:pPr>
      <w:spacing w:after="120"/>
    </w:pPr>
  </w:style>
  <w:style w:type="paragraph" w:styleId="Lista">
    <w:name w:val="List"/>
    <w:qFormat/>
    <w:pPr>
      <w:widowControl w:val="0"/>
      <w:suppressAutoHyphens/>
    </w:pPr>
    <w:rPr>
      <w:color w:val="00000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Encabezado">
    <w:name w:val="header"/>
    <w:aliases w:val="Haut de page,Header Bold,h,TENDER,Geomatica_Encabezado"/>
    <w:basedOn w:val="Normal"/>
  </w:style>
  <w:style w:type="paragraph" w:customStyle="1" w:styleId="Cuerpodetexto">
    <w:name w:val="Cuerpo de texto"/>
    <w:basedOn w:val="Normal"/>
    <w:qFormat/>
    <w:pPr>
      <w:spacing w:after="140" w:line="288" w:lineRule="auto"/>
    </w:p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basedOn w:val="Normal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</w:style>
  <w:style w:type="paragraph" w:styleId="Textodeglobo">
    <w:name w:val="Balloon Text"/>
    <w:basedOn w:val="Normal"/>
    <w:qFormat/>
    <w:rPr>
      <w:rFonts w:ascii="Tahoma" w:hAnsi="Tahoma"/>
      <w:sz w:val="16"/>
      <w:szCs w:val="16"/>
    </w:rPr>
  </w:style>
  <w:style w:type="paragraph" w:styleId="Sinespaciado">
    <w:name w:val="No Spacing"/>
    <w:link w:val="SinespaciadoCar"/>
    <w:qFormat/>
    <w:pPr>
      <w:suppressAutoHyphens/>
      <w:spacing w:line="100" w:lineRule="atLeast"/>
    </w:pPr>
    <w:rPr>
      <w:rFonts w:ascii="Calibri" w:eastAsia="Arial Unicode MS" w:hAnsi="Calibri"/>
      <w:color w:val="00000A"/>
      <w:sz w:val="22"/>
      <w:szCs w:val="22"/>
      <w:lang w:eastAsia="es-CO" w:bidi="ar-SA"/>
    </w:rPr>
  </w:style>
  <w:style w:type="paragraph" w:customStyle="1" w:styleId="Quotations">
    <w:name w:val="Quotations"/>
    <w:basedOn w:val="Normal"/>
    <w:qFormat/>
  </w:style>
  <w:style w:type="paragraph" w:styleId="Ttulo">
    <w:name w:val="Title"/>
    <w:basedOn w:val="Heading"/>
    <w:uiPriority w:val="10"/>
    <w:qFormat/>
  </w:style>
  <w:style w:type="paragraph" w:styleId="Subttulo">
    <w:name w:val="Subtitle"/>
    <w:basedOn w:val="Heading"/>
    <w:uiPriority w:val="11"/>
    <w:qFormat/>
  </w:style>
  <w:style w:type="table" w:styleId="Tablaconcuadrcula">
    <w:name w:val="Table Grid"/>
    <w:basedOn w:val="Tablanormal"/>
    <w:uiPriority w:val="39"/>
    <w:rsid w:val="001D4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51C8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51C8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B293C"/>
    <w:rPr>
      <w:color w:val="954F72" w:themeColor="followedHyperlink"/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3F331C"/>
  </w:style>
  <w:style w:type="character" w:customStyle="1" w:styleId="SinespaciadoCar">
    <w:name w:val="Sin espaciado Car"/>
    <w:basedOn w:val="Fuentedeprrafopredeter"/>
    <w:link w:val="Sinespaciado"/>
    <w:locked/>
    <w:rsid w:val="00B65B07"/>
    <w:rPr>
      <w:rFonts w:ascii="Calibri" w:eastAsia="Arial Unicode MS" w:hAnsi="Calibri"/>
      <w:color w:val="00000A"/>
      <w:sz w:val="22"/>
      <w:szCs w:val="22"/>
      <w:lang w:eastAsia="es-C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3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hyperlink" Target="https://www.facebook.com/empresaferrearegional" TargetMode="External"/><Relationship Id="rId7" Type="http://schemas.openxmlformats.org/officeDocument/2006/relationships/hyperlink" Target="https://www.instagram.com/efrcundinamarca/" TargetMode="External"/><Relationship Id="rId2" Type="http://schemas.openxmlformats.org/officeDocument/2006/relationships/image" Target="media/image5.jpg"/><Relationship Id="rId1" Type="http://schemas.openxmlformats.org/officeDocument/2006/relationships/image" Target="media/image4.png"/><Relationship Id="rId6" Type="http://schemas.openxmlformats.org/officeDocument/2006/relationships/image" Target="media/image7.jpeg"/><Relationship Id="rId5" Type="http://schemas.openxmlformats.org/officeDocument/2006/relationships/hyperlink" Target="https://twitter.com/efrcundinamarca" TargetMode="External"/><Relationship Id="rId4" Type="http://schemas.openxmlformats.org/officeDocument/2006/relationships/image" Target="media/image6.jpeg"/><Relationship Id="rId9" Type="http://schemas.openxmlformats.org/officeDocument/2006/relationships/hyperlink" Target="https://www.efr-cundinamar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935250-DF4D-4AAC-BD1E-40769D23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292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Formato Comunicación Externa</vt:lpstr>
      <vt:lpstr>Formato Comunicación Externa</vt:lpstr>
    </vt:vector>
  </TitlesOfParts>
  <Manager>SGDEA</Manager>
  <Company>Empresa Ferrea Regional</Company>
  <LinksUpToDate>false</LinksUpToDate>
  <CharactersWithSpaces>1901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Comunicación Externa</dc:title>
  <dc:subject/>
  <dc:creator>Gestión Documental</dc:creator>
  <cp:keywords>EFR</cp:keywords>
  <dc:description/>
  <cp:lastModifiedBy>YULI MARCELA CASTAÑEDA HERRERA</cp:lastModifiedBy>
  <cp:revision>28</cp:revision>
  <cp:lastPrinted>2022-12-23T15:24:00Z</cp:lastPrinted>
  <dcterms:created xsi:type="dcterms:W3CDTF">2022-02-16T04:07:00Z</dcterms:created>
  <dcterms:modified xsi:type="dcterms:W3CDTF">2024-03-26T15:20:00Z</dcterms:modified>
  <cp:category/>
  <dc:language>es-CO</dc:language>
</cp:coreProperties>
</file>